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DA60D8" w14:textId="085FA8EB" w:rsidR="007C7C9E" w:rsidRDefault="00AC337D" w:rsidP="00855134">
      <w:pPr>
        <w:pStyle w:val="Default"/>
        <w:jc w:val="both"/>
        <w:rPr>
          <w:rFonts w:ascii="Tisa Offc Serif Pro" w:hAnsi="Tisa Offc Serif Pro"/>
          <w:b/>
          <w:bCs/>
          <w:sz w:val="22"/>
          <w:szCs w:val="22"/>
        </w:rPr>
      </w:pPr>
      <w:r w:rsidRPr="00AC337D">
        <w:rPr>
          <w:rFonts w:ascii="Tisa Offc Serif Pro" w:hAnsi="Tisa Offc Serif Pro"/>
          <w:b/>
          <w:bCs/>
          <w:sz w:val="22"/>
          <w:szCs w:val="22"/>
        </w:rPr>
        <w:t xml:space="preserve">765kV AIS Substation Extn Package including GIS: SS-142-  a) Extension of 765/400kV Champa S/S (for Installation of 1x240MVAr,v765kV Bus Reactor &amp; 1x125,420kV Bus Reactor at Champa PS(On Bus Section-A where Lara-I project is connected) under Transmission Scheme to control high voltages at Champa PS(on Bus Section-A, where Lara TPS-I (2x800MW ) of NTPC is connected) b) Augmentation of transformation capacity at 400/220kV </w:t>
      </w:r>
      <w:proofErr w:type="spellStart"/>
      <w:r w:rsidRPr="00AC337D">
        <w:rPr>
          <w:rFonts w:ascii="Tisa Offc Serif Pro" w:hAnsi="Tisa Offc Serif Pro"/>
          <w:b/>
          <w:bCs/>
          <w:sz w:val="22"/>
          <w:szCs w:val="22"/>
        </w:rPr>
        <w:t>Rajgarh</w:t>
      </w:r>
      <w:proofErr w:type="spellEnd"/>
      <w:r w:rsidRPr="00AC337D">
        <w:rPr>
          <w:rFonts w:ascii="Tisa Offc Serif Pro" w:hAnsi="Tisa Offc Serif Pro"/>
          <w:b/>
          <w:bCs/>
          <w:sz w:val="22"/>
          <w:szCs w:val="22"/>
        </w:rPr>
        <w:t xml:space="preserve"> (PG) in MP by 1x500MV A, 400/220kV ICT(4th) c) Extension of 400/220kV </w:t>
      </w:r>
      <w:proofErr w:type="spellStart"/>
      <w:r w:rsidRPr="00AC337D">
        <w:rPr>
          <w:rFonts w:ascii="Tisa Offc Serif Pro" w:hAnsi="Tisa Offc Serif Pro"/>
          <w:b/>
          <w:bCs/>
          <w:sz w:val="22"/>
          <w:szCs w:val="22"/>
        </w:rPr>
        <w:t>Pandiabili</w:t>
      </w:r>
      <w:proofErr w:type="spellEnd"/>
      <w:r w:rsidRPr="00AC337D">
        <w:rPr>
          <w:rFonts w:ascii="Tisa Offc Serif Pro" w:hAnsi="Tisa Offc Serif Pro"/>
          <w:b/>
          <w:bCs/>
          <w:sz w:val="22"/>
          <w:szCs w:val="22"/>
        </w:rPr>
        <w:t xml:space="preserve"> (GIS) S/s under Eastern Region Expansion Scheme- 42(ERES- 42) Spec no: CC/NT/W-AIS/DOM/A02/24/14501</w:t>
      </w:r>
    </w:p>
    <w:p w14:paraId="43FF7008" w14:textId="77777777" w:rsidR="00AC337D" w:rsidRDefault="00AC337D" w:rsidP="00855134">
      <w:pPr>
        <w:pStyle w:val="Default"/>
        <w:jc w:val="both"/>
        <w:rPr>
          <w:rFonts w:ascii="Tisa Offc Serif Pro" w:hAnsi="Tisa Offc Serif Pro"/>
          <w:b/>
          <w:bCs/>
          <w:sz w:val="22"/>
          <w:szCs w:val="22"/>
        </w:rPr>
      </w:pPr>
    </w:p>
    <w:p w14:paraId="0F7B6F5A" w14:textId="77777777" w:rsidR="00AC337D" w:rsidRPr="00AC337D" w:rsidRDefault="00AC337D" w:rsidP="00855134">
      <w:pPr>
        <w:pStyle w:val="Default"/>
        <w:jc w:val="both"/>
        <w:rPr>
          <w:rFonts w:cs="Arial"/>
          <w:sz w:val="22"/>
          <w:szCs w:val="22"/>
          <w:lang w:val="en-IN"/>
        </w:rPr>
      </w:pPr>
    </w:p>
    <w:p w14:paraId="30DB8F70" w14:textId="77777777" w:rsidR="005A4A3E" w:rsidRPr="00FA711D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FA711D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FA711D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FA711D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FA711D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FA711D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FA711D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FA711D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A711D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FA711D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A711D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FA711D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FA711D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FA711D" w:rsidRDefault="006C0C9A" w:rsidP="006C0C9A">
      <w:pPr>
        <w:rPr>
          <w:rFonts w:ascii="Book Antiqua" w:hAnsi="Book Antiqua" w:cs="Arial"/>
          <w:szCs w:val="22"/>
        </w:rPr>
      </w:pPr>
      <w:r w:rsidRPr="00FA711D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FA711D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FA711D">
        <w:rPr>
          <w:rFonts w:ascii="Book Antiqua" w:hAnsi="Book Antiqua" w:cs="Arial"/>
          <w:szCs w:val="22"/>
        </w:rPr>
        <w:t>1.0</w:t>
      </w:r>
      <w:r w:rsidRPr="00FA711D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A711D">
        <w:rPr>
          <w:rFonts w:ascii="Book Antiqua" w:hAnsi="Book Antiqua" w:cs="Arial"/>
          <w:szCs w:val="22"/>
        </w:rPr>
        <w:t xml:space="preserve"> </w:t>
      </w:r>
      <w:r w:rsidRPr="00FA711D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A711D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FA711D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FA711D">
              <w:rPr>
                <w:rFonts w:ascii="Book Antiqua" w:hAnsi="Book Antiqua" w:cs="Arial"/>
                <w:szCs w:val="22"/>
              </w:rPr>
              <w:t>#</w:t>
            </w:r>
            <w:r w:rsidRPr="00FA711D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FA711D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FA711D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FA711D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FA711D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FA711D">
              <w:rPr>
                <w:rFonts w:ascii="Book Antiqua" w:hAnsi="Book Antiqua" w:cs="Arial"/>
                <w:szCs w:val="22"/>
              </w:rPr>
              <w:t xml:space="preserve"> to sub-</w:t>
            </w:r>
            <w:r w:rsidRPr="00FA711D">
              <w:rPr>
                <w:rFonts w:ascii="Book Antiqua" w:hAnsi="Book Antiqua" w:cs="Arial"/>
                <w:szCs w:val="22"/>
              </w:rPr>
              <w:lastRenderedPageBreak/>
              <w:t xml:space="preserve">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lastRenderedPageBreak/>
              <w:t>Yes</w:t>
            </w:r>
          </w:p>
          <w:p w14:paraId="1FC90DD8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FA711D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FA711D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  <w:r w:rsidRPr="00FA711D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FA711D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FA711D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>1.</w:t>
      </w:r>
      <w:r w:rsidRPr="00FA711D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FA711D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FA711D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FA711D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FA711D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FA711D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FA711D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FA711D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>(a)</w:t>
      </w:r>
      <w:r w:rsidRPr="00FA711D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A711D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>(b)</w:t>
      </w:r>
      <w:r w:rsidRPr="00FA711D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A711D" w14:paraId="470E790F" w14:textId="77777777" w:rsidTr="005414E7">
        <w:tc>
          <w:tcPr>
            <w:tcW w:w="738" w:type="dxa"/>
          </w:tcPr>
          <w:p w14:paraId="6634A78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FA711D" w14:paraId="23F9870D" w14:textId="77777777" w:rsidTr="005414E7">
        <w:tc>
          <w:tcPr>
            <w:tcW w:w="738" w:type="dxa"/>
          </w:tcPr>
          <w:p w14:paraId="114716D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FA711D" w14:paraId="0FF00D2A" w14:textId="77777777" w:rsidTr="005414E7">
        <w:tc>
          <w:tcPr>
            <w:tcW w:w="738" w:type="dxa"/>
          </w:tcPr>
          <w:p w14:paraId="36BEBCBD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FA711D" w14:paraId="131B23CB" w14:textId="77777777" w:rsidTr="005414E7">
        <w:tc>
          <w:tcPr>
            <w:tcW w:w="738" w:type="dxa"/>
          </w:tcPr>
          <w:p w14:paraId="0735B4D1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FA711D" w14:paraId="300884EF" w14:textId="77777777" w:rsidTr="005414E7">
        <w:tc>
          <w:tcPr>
            <w:tcW w:w="738" w:type="dxa"/>
          </w:tcPr>
          <w:p w14:paraId="1338ECB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supply of Transformer/Reactor under </w:t>
            </w: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the Contract</w:t>
            </w:r>
          </w:p>
        </w:tc>
      </w:tr>
      <w:tr w:rsidR="006C0C9A" w:rsidRPr="00FA711D" w14:paraId="65D76521" w14:textId="77777777" w:rsidTr="005414E7">
        <w:tc>
          <w:tcPr>
            <w:tcW w:w="738" w:type="dxa"/>
          </w:tcPr>
          <w:p w14:paraId="51E08BB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5.</w:t>
            </w:r>
          </w:p>
        </w:tc>
        <w:tc>
          <w:tcPr>
            <w:tcW w:w="2160" w:type="dxa"/>
          </w:tcPr>
          <w:p w14:paraId="2E5C7227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FA711D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FA711D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FA711D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FA711D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FA711D">
        <w:rPr>
          <w:rFonts w:ascii="Book Antiqua" w:hAnsi="Book Antiqua" w:cs="Arial"/>
          <w:i/>
          <w:iCs/>
          <w:szCs w:val="22"/>
        </w:rPr>
        <w:t>4.</w:t>
      </w:r>
      <w:r w:rsidRPr="00FA711D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FA711D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A711D" w14:paraId="4B0E90B5" w14:textId="77777777" w:rsidTr="005414E7">
        <w:tc>
          <w:tcPr>
            <w:tcW w:w="6030" w:type="dxa"/>
          </w:tcPr>
          <w:p w14:paraId="41988947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FA711D" w14:paraId="119A5EEE" w14:textId="77777777" w:rsidTr="005414E7">
        <w:tc>
          <w:tcPr>
            <w:tcW w:w="6030" w:type="dxa"/>
          </w:tcPr>
          <w:p w14:paraId="08D24660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84364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005F20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931F8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FA711D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FA711D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FA711D">
        <w:rPr>
          <w:rFonts w:ascii="Book Antiqua" w:hAnsi="Book Antiqua" w:cs="Arial"/>
          <w:szCs w:val="22"/>
        </w:rPr>
        <w:t>2.0</w:t>
      </w:r>
      <w:r w:rsidRPr="00FA711D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A711D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A711D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FA711D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FA711D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FA711D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FA711D" w:rsidRDefault="00B64E06" w:rsidP="00B64E06">
      <w:pPr>
        <w:rPr>
          <w:rFonts w:ascii="Book Antiqua" w:hAnsi="Book Antiqua" w:cs="Arial"/>
          <w:szCs w:val="22"/>
        </w:rPr>
      </w:pPr>
    </w:p>
    <w:sectPr w:rsidR="00B64E06" w:rsidRPr="00FA711D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E247A" w14:textId="77777777" w:rsidR="00584A38" w:rsidRDefault="00584A38" w:rsidP="00B64E06">
      <w:pPr>
        <w:spacing w:after="0" w:line="240" w:lineRule="auto"/>
      </w:pPr>
      <w:r>
        <w:separator/>
      </w:r>
    </w:p>
  </w:endnote>
  <w:endnote w:type="continuationSeparator" w:id="0">
    <w:p w14:paraId="1E091736" w14:textId="77777777" w:rsidR="00584A38" w:rsidRDefault="00584A3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B8D6D" w14:textId="77777777" w:rsidR="00584A38" w:rsidRDefault="00584A38" w:rsidP="00B64E06">
      <w:pPr>
        <w:spacing w:after="0" w:line="240" w:lineRule="auto"/>
      </w:pPr>
      <w:r>
        <w:separator/>
      </w:r>
    </w:p>
  </w:footnote>
  <w:footnote w:type="continuationSeparator" w:id="0">
    <w:p w14:paraId="7E8BB637" w14:textId="77777777" w:rsidR="00584A38" w:rsidRDefault="00584A3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5C003B4F" w:rsidR="00E91D04" w:rsidRPr="00C6685C" w:rsidRDefault="00503BA4" w:rsidP="00503BA4">
    <w:pPr>
      <w:rPr>
        <w:rFonts w:ascii="Tisa Offc Serif Pro" w:hAnsi="Tisa Offc Serif Pro" w:cs="Arial"/>
        <w:szCs w:val="22"/>
      </w:rPr>
    </w:pPr>
    <w:r w:rsidRPr="00C6685C">
      <w:rPr>
        <w:rFonts w:ascii="Tisa Offc Serif Pro" w:hAnsi="Tisa Offc Serif Pro" w:cs="Times New Roman"/>
        <w:b/>
        <w:bCs/>
        <w:szCs w:val="22"/>
      </w:rPr>
      <w:t xml:space="preserve">Spec. No. </w:t>
    </w:r>
    <w:r w:rsidR="00C43087" w:rsidRPr="00C6685C">
      <w:rPr>
        <w:rFonts w:ascii="Tisa Offc Serif Pro" w:hAnsi="Tisa Offc Serif Pro" w:cs="Times New Roman"/>
        <w:b/>
        <w:bCs/>
        <w:szCs w:val="22"/>
      </w:rPr>
      <w:t>CC/NT/W-AIS/DOM/A02/24/</w:t>
    </w:r>
    <w:r w:rsidR="00C6685C" w:rsidRPr="00C6685C">
      <w:rPr>
        <w:rFonts w:ascii="Tisa Offc Serif Pro" w:hAnsi="Tisa Offc Serif Pro" w:cs="Times New Roman"/>
        <w:b/>
        <w:bCs/>
        <w:szCs w:val="22"/>
      </w:rPr>
      <w:t>1</w:t>
    </w:r>
    <w:r w:rsidR="00AC337D">
      <w:rPr>
        <w:rFonts w:ascii="Tisa Offc Serif Pro" w:hAnsi="Tisa Offc Serif Pro" w:cs="Times New Roman"/>
        <w:b/>
        <w:bCs/>
        <w:szCs w:val="22"/>
      </w:rPr>
      <w:t>4501</w:t>
    </w:r>
    <w:r w:rsidRPr="00C6685C">
      <w:rPr>
        <w:rFonts w:ascii="Tisa Offc Serif Pro" w:hAnsi="Tisa Offc Serif Pro" w:cs="Times New Roman"/>
        <w:b/>
        <w:bCs/>
        <w:szCs w:val="22"/>
      </w:rPr>
      <w:tab/>
    </w:r>
    <w:r w:rsidRPr="00C6685C">
      <w:rPr>
        <w:rFonts w:ascii="Tisa Offc Serif Pro" w:hAnsi="Tisa Offc Serif Pro" w:cs="Times New Roman"/>
        <w:b/>
        <w:bCs/>
        <w:szCs w:val="22"/>
      </w:rPr>
      <w:tab/>
    </w:r>
    <w:r w:rsidRPr="00C6685C">
      <w:rPr>
        <w:rFonts w:ascii="Tisa Offc Serif Pro" w:hAnsi="Tisa Offc Serif Pro" w:cs="Times New Roman"/>
        <w:b/>
        <w:bCs/>
        <w:szCs w:val="22"/>
      </w:rPr>
      <w:tab/>
    </w:r>
    <w:r w:rsidR="00C6685C">
      <w:rPr>
        <w:rFonts w:ascii="Tisa Offc Serif Pro" w:hAnsi="Tisa Offc Serif Pro" w:cs="Times New Roman"/>
        <w:b/>
        <w:bCs/>
        <w:szCs w:val="22"/>
      </w:rPr>
      <w:tab/>
    </w:r>
    <w:r w:rsidRPr="00C6685C">
      <w:rPr>
        <w:rFonts w:ascii="Tisa Offc Serif Pro" w:hAnsi="Tisa Offc Serif Pro" w:cs="Times New Roman"/>
        <w:b/>
        <w:bCs/>
        <w:szCs w:val="22"/>
      </w:rPr>
      <w:t xml:space="preserve"> </w:t>
    </w:r>
    <w:r w:rsidR="00E91D04" w:rsidRPr="00C6685C">
      <w:rPr>
        <w:rFonts w:ascii="Tisa Offc Serif Pro" w:eastAsia="Times New Roman" w:hAnsi="Tisa Offc Serif Pro" w:cs="Arial"/>
        <w:b/>
        <w:szCs w:val="22"/>
        <w:lang w:bidi="ar-SA"/>
      </w:rPr>
      <w:t>Attachment-24</w:t>
    </w:r>
    <w:r w:rsidR="009624EC" w:rsidRPr="00C6685C">
      <w:rPr>
        <w:rFonts w:ascii="Tisa Offc Serif Pro" w:eastAsia="Times New Roman" w:hAnsi="Tisa Offc Serif Pro" w:cs="Arial"/>
        <w:b/>
        <w:szCs w:val="22"/>
        <w:lang w:bidi="ar-SA"/>
      </w:rPr>
      <w:t xml:space="preserve"> </w:t>
    </w:r>
  </w:p>
  <w:p w14:paraId="6D8FEFCF" w14:textId="77777777" w:rsidR="00B64E06" w:rsidRPr="00C6685C" w:rsidRDefault="00B64E06" w:rsidP="00B64E06">
    <w:pPr>
      <w:pStyle w:val="Header"/>
      <w:rPr>
        <w:rFonts w:ascii="Tisa Offc Serif Pro" w:hAnsi="Tisa Offc Serif Pro" w:cs="Arial"/>
        <w:b/>
        <w:bCs/>
        <w:szCs w:val="22"/>
      </w:rPr>
    </w:pPr>
    <w:r w:rsidRPr="00C6685C">
      <w:rPr>
        <w:rFonts w:ascii="Tisa Offc Serif Pro" w:hAnsi="Tisa Offc Serif Pro" w:cs="Arial"/>
        <w:b/>
        <w:bCs/>
        <w:szCs w:val="22"/>
      </w:rPr>
      <w:tab/>
    </w:r>
    <w:r w:rsidRPr="00C6685C">
      <w:rPr>
        <w:rFonts w:ascii="Tisa Offc Serif Pro" w:hAnsi="Tisa Offc Serif Pro" w:cs="Arial"/>
        <w:b/>
        <w:bCs/>
        <w:szCs w:val="22"/>
      </w:rPr>
      <w:tab/>
    </w:r>
    <w:r w:rsidRPr="00C6685C">
      <w:rPr>
        <w:rFonts w:ascii="Tisa Offc Serif Pro" w:hAnsi="Tisa Offc Serif Pro" w:cs="Arial"/>
        <w:b/>
        <w:bCs/>
        <w:szCs w:val="22"/>
      </w:rPr>
      <w:tab/>
    </w:r>
    <w:r w:rsidRPr="00C6685C">
      <w:rPr>
        <w:rFonts w:ascii="Tisa Offc Serif Pro" w:hAnsi="Tisa Offc Serif Pro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5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207A1"/>
    <w:rsid w:val="0004613B"/>
    <w:rsid w:val="00050F33"/>
    <w:rsid w:val="0009421E"/>
    <w:rsid w:val="000B7AEA"/>
    <w:rsid w:val="000C2FBF"/>
    <w:rsid w:val="00103F62"/>
    <w:rsid w:val="00106840"/>
    <w:rsid w:val="00116104"/>
    <w:rsid w:val="001751F7"/>
    <w:rsid w:val="00192B5F"/>
    <w:rsid w:val="001A1BD9"/>
    <w:rsid w:val="00204ADC"/>
    <w:rsid w:val="0022595C"/>
    <w:rsid w:val="00230164"/>
    <w:rsid w:val="00235AD7"/>
    <w:rsid w:val="0025321B"/>
    <w:rsid w:val="002545F9"/>
    <w:rsid w:val="00293DE4"/>
    <w:rsid w:val="002D45E1"/>
    <w:rsid w:val="002E7B09"/>
    <w:rsid w:val="002F2658"/>
    <w:rsid w:val="00317561"/>
    <w:rsid w:val="0038132D"/>
    <w:rsid w:val="003D5F4A"/>
    <w:rsid w:val="003E2AA3"/>
    <w:rsid w:val="00416E61"/>
    <w:rsid w:val="00421A5D"/>
    <w:rsid w:val="00442AF0"/>
    <w:rsid w:val="00453953"/>
    <w:rsid w:val="004620A7"/>
    <w:rsid w:val="00484EC2"/>
    <w:rsid w:val="00490571"/>
    <w:rsid w:val="004934BF"/>
    <w:rsid w:val="00496A81"/>
    <w:rsid w:val="004D5DDA"/>
    <w:rsid w:val="004E59C3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538F8"/>
    <w:rsid w:val="006A61E4"/>
    <w:rsid w:val="006C0C9A"/>
    <w:rsid w:val="006E0C79"/>
    <w:rsid w:val="006E196A"/>
    <w:rsid w:val="006F7AB9"/>
    <w:rsid w:val="00730A95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D6A2C"/>
    <w:rsid w:val="007E6F78"/>
    <w:rsid w:val="00845CA8"/>
    <w:rsid w:val="00852F88"/>
    <w:rsid w:val="00855134"/>
    <w:rsid w:val="00855A89"/>
    <w:rsid w:val="0086307D"/>
    <w:rsid w:val="008735E8"/>
    <w:rsid w:val="00877506"/>
    <w:rsid w:val="00885002"/>
    <w:rsid w:val="00892B9C"/>
    <w:rsid w:val="008C6058"/>
    <w:rsid w:val="008D069B"/>
    <w:rsid w:val="008E2B43"/>
    <w:rsid w:val="008F6638"/>
    <w:rsid w:val="009624EC"/>
    <w:rsid w:val="0097225C"/>
    <w:rsid w:val="009B32EA"/>
    <w:rsid w:val="009B454A"/>
    <w:rsid w:val="009D12EC"/>
    <w:rsid w:val="009D2F46"/>
    <w:rsid w:val="009D6B97"/>
    <w:rsid w:val="009F338A"/>
    <w:rsid w:val="00A133D3"/>
    <w:rsid w:val="00A16D77"/>
    <w:rsid w:val="00A21157"/>
    <w:rsid w:val="00A37C1D"/>
    <w:rsid w:val="00A45681"/>
    <w:rsid w:val="00A81B42"/>
    <w:rsid w:val="00A864D1"/>
    <w:rsid w:val="00AA43E3"/>
    <w:rsid w:val="00AA66F1"/>
    <w:rsid w:val="00AC337D"/>
    <w:rsid w:val="00B64E06"/>
    <w:rsid w:val="00C01A60"/>
    <w:rsid w:val="00C15DF7"/>
    <w:rsid w:val="00C2314E"/>
    <w:rsid w:val="00C43087"/>
    <w:rsid w:val="00C51FE4"/>
    <w:rsid w:val="00C6685C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44D9"/>
    <w:rsid w:val="00F56372"/>
    <w:rsid w:val="00FA711D"/>
    <w:rsid w:val="00FB12C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60</cp:revision>
  <cp:lastPrinted>2019-05-22T10:28:00Z</cp:lastPrinted>
  <dcterms:created xsi:type="dcterms:W3CDTF">2020-01-22T06:00:00Z</dcterms:created>
  <dcterms:modified xsi:type="dcterms:W3CDTF">2024-10-24T08:56:00Z</dcterms:modified>
  <cp:contentStatus/>
</cp:coreProperties>
</file>